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Title"/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  <w:sectPr>
          <w:pgSz w:h="16834" w:w="11909" w:orient="portrait"/>
          <w:pgMar w:bottom="1440" w:top="1440" w:left="1440" w:right="1440" w:header="720" w:footer="720"/>
          <w:pgNumType w:start="1"/>
        </w:sectPr>
      </w:pPr>
      <w:bookmarkStart w:colFirst="0" w:colLast="0" w:name="_ah78yu7dzszk" w:id="0"/>
      <w:bookmarkEnd w:id="0"/>
      <w:r w:rsidDel="00000000" w:rsidR="00000000" w:rsidRPr="00000000">
        <w:rPr>
          <w:rFonts w:ascii="Arial Unicode MS" w:cs="Arial Unicode MS" w:eastAsia="Arial Unicode MS" w:hAnsi="Arial Unicode MS"/>
          <w:b w:val="0"/>
          <w:bCs w:val="0"/>
          <w:i w:val="0"/>
          <w:iCs w:val="0"/>
          <w:smallCaps w:val="0"/>
          <w:strike w:val="0"/>
          <w:color w:val="000000"/>
          <w:sz w:val="52"/>
          <w:szCs w:val="52"/>
          <w:u w:val="none"/>
          <w:shd w:fill="auto" w:val="clear"/>
          <w:vertAlign w:val="baseline"/>
          <w:rtl w:val="0"/>
        </w:rPr>
        <w:t xml:space="preserve">採訪通知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Style w:val="Title"/>
        <w:spacing w:after="0" w:line="225" w:lineRule="auto"/>
        <w:rPr>
          <w:rFonts w:ascii="Times New Roman" w:cs="Times New Roman" w:eastAsia="Times New Roman" w:hAnsi="Times New Roman"/>
          <w:b w:val="1"/>
          <w:bCs w:val="1"/>
          <w:sz w:val="32"/>
          <w:szCs w:val="32"/>
          <w:shd w:fill="d9d9d9" w:val="clear"/>
        </w:rPr>
      </w:pPr>
      <w:bookmarkStart w:colFirst="0" w:colLast="0" w:name="_bvkokwbcgosp" w:id="1"/>
      <w:bookmarkEnd w:id="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Style w:val="Title"/>
        <w:spacing w:after="0" w:lineRule="auto"/>
        <w:rPr>
          <w:rFonts w:ascii="Times New Roman" w:cs="Times New Roman" w:eastAsia="Times New Roman" w:hAnsi="Times New Roman"/>
          <w:b w:val="1"/>
          <w:bCs w:val="1"/>
          <w:sz w:val="32"/>
          <w:szCs w:val="32"/>
          <w:shd w:fill="d9d9d9" w:val="clear"/>
        </w:rPr>
      </w:pPr>
      <w:bookmarkStart w:colFirst="0" w:colLast="0" w:name="_am9jehjuxqxt" w:id="2"/>
      <w:bookmarkEnd w:id="2"/>
      <w:r w:rsidDel="00000000" w:rsidR="00000000" w:rsidRPr="00000000">
        <w:rPr>
          <w:rFonts w:ascii="Gungsuh" w:cs="Gungsuh" w:eastAsia="Gungsuh" w:hAnsi="Gungsuh"/>
          <w:b w:val="1"/>
          <w:bCs w:val="1"/>
          <w:sz w:val="32"/>
          <w:szCs w:val="32"/>
          <w:shd w:fill="d9d9d9" w:val="clear"/>
          <w:rtl w:val="0"/>
        </w:rPr>
        <w:t xml:space="preserve">採訪通知</w:t>
      </w:r>
    </w:p>
    <w:p w:rsidR="00000000" w:rsidDel="00000000" w:rsidP="00000000" w:rsidRDefault="00000000" w:rsidRPr="00000000" w14:paraId="00000004">
      <w:pPr>
        <w:pStyle w:val="Title"/>
        <w:spacing w:after="0" w:lineRule="auto"/>
        <w:rPr>
          <w:rFonts w:ascii="Times New Roman" w:cs="Times New Roman" w:eastAsia="Times New Roman" w:hAnsi="Times New Roman"/>
          <w:sz w:val="26"/>
          <w:szCs w:val="26"/>
        </w:rPr>
      </w:pPr>
      <w:bookmarkStart w:colFirst="0" w:colLast="0" w:name="_am9jehjuxqxt" w:id="2"/>
      <w:bookmarkEnd w:id="2"/>
      <w:r w:rsidDel="00000000" w:rsidR="00000000" w:rsidRPr="00000000">
        <w:rPr>
          <w:rFonts w:ascii="Gungsuh" w:cs="Gungsuh" w:eastAsia="Gungsuh" w:hAnsi="Gungsuh"/>
          <w:sz w:val="26"/>
          <w:szCs w:val="26"/>
          <w:rtl w:val="0"/>
        </w:rPr>
        <w:t xml:space="preserve">敬邀貴單位記者出席採訪，共同督促政府提升屋頂光電裝設率，落實減碳目標</w:t>
      </w:r>
    </w:p>
    <w:p w:rsidR="00000000" w:rsidDel="00000000" w:rsidP="00000000" w:rsidRDefault="00000000" w:rsidRPr="00000000" w14:paraId="00000005">
      <w:pPr>
        <w:pStyle w:val="Title"/>
        <w:spacing w:after="0" w:lineRule="auto"/>
        <w:ind w:left="5760" w:firstLine="0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bookmarkStart w:colFirst="0" w:colLast="0" w:name="_f7zf19ugndnh" w:id="3"/>
      <w:bookmarkEnd w:id="3"/>
      <w:r w:rsidDel="00000000" w:rsidR="00000000" w:rsidRPr="00000000">
        <w:rPr>
          <w:rFonts w:ascii="Gungsuh" w:cs="Gungsuh" w:eastAsia="Gungsuh" w:hAnsi="Gungsuh"/>
          <w:b w:val="1"/>
          <w:bCs w:val="1"/>
          <w:sz w:val="24"/>
          <w:szCs w:val="24"/>
          <w:rtl w:val="0"/>
        </w:rPr>
        <w:t xml:space="preserve">       ※敬請發攝影通知，謝謝！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pStyle w:val="Title"/>
        <w:rPr>
          <w:b w:val="1"/>
          <w:bCs w:val="1"/>
          <w:sz w:val="56"/>
          <w:szCs w:val="56"/>
        </w:rPr>
      </w:pPr>
      <w:bookmarkStart w:colFirst="0" w:colLast="0" w:name="_g0o3pgs9xtxf" w:id="4"/>
      <w:bookmarkEnd w:id="4"/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sz w:val="56"/>
          <w:szCs w:val="56"/>
          <w:rtl w:val="0"/>
        </w:rPr>
        <w:t xml:space="preserve">新建物屋頂光電義務法案盡快上路</w:t>
      </w:r>
    </w:p>
    <w:p w:rsidR="00000000" w:rsidDel="00000000" w:rsidP="00000000" w:rsidRDefault="00000000" w:rsidRPr="00000000" w14:paraId="00000008">
      <w:pPr>
        <w:pStyle w:val="Title"/>
        <w:jc w:val="center"/>
        <w:rPr/>
      </w:pPr>
      <w:bookmarkStart w:colFirst="0" w:colLast="0" w:name="_de3wlgwi1w3v" w:id="5"/>
      <w:bookmarkEnd w:id="5"/>
      <w:r w:rsidDel="00000000" w:rsidR="00000000" w:rsidRPr="00000000">
        <w:rPr>
          <w:rFonts w:ascii="Arial Unicode MS" w:cs="Arial Unicode MS" w:eastAsia="Arial Unicode MS" w:hAnsi="Arial Unicode MS"/>
          <w:sz w:val="44"/>
          <w:szCs w:val="44"/>
          <w:rtl w:val="0"/>
        </w:rPr>
        <w:t xml:space="preserve">勿讓內政部當減碳與國安韌性豬隊友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pStyle w:val="Title"/>
        <w:spacing w:after="0" w:lineRule="auto"/>
        <w:rPr>
          <w:color w:val="242424"/>
          <w:sz w:val="23"/>
          <w:szCs w:val="23"/>
        </w:rPr>
      </w:pPr>
      <w:bookmarkStart w:colFirst="0" w:colLast="0" w:name="_40cdda9qlig2" w:id="6"/>
      <w:bookmarkEnd w:id="6"/>
      <w:r w:rsidDel="00000000" w:rsidR="00000000" w:rsidRPr="00000000">
        <w:rPr>
          <w:rFonts w:ascii="Arial Unicode MS" w:cs="Arial Unicode MS" w:eastAsia="Arial Unicode MS" w:hAnsi="Arial Unicode MS"/>
          <w:color w:val="242424"/>
          <w:sz w:val="23"/>
          <w:szCs w:val="23"/>
          <w:rtl w:val="0"/>
        </w:rPr>
        <w:t xml:space="preserve">時間：2025年12月10日（三）上午10：00 </w:t>
      </w:r>
    </w:p>
    <w:p w:rsidR="00000000" w:rsidDel="00000000" w:rsidP="00000000" w:rsidRDefault="00000000" w:rsidRPr="00000000" w14:paraId="0000000B">
      <w:pPr>
        <w:pStyle w:val="Title"/>
        <w:spacing w:after="0" w:lineRule="auto"/>
        <w:rPr>
          <w:color w:val="242424"/>
          <w:sz w:val="23"/>
          <w:szCs w:val="23"/>
        </w:rPr>
      </w:pPr>
      <w:bookmarkStart w:colFirst="0" w:colLast="0" w:name="_40cdda9qlig2" w:id="6"/>
      <w:bookmarkEnd w:id="6"/>
      <w:r w:rsidDel="00000000" w:rsidR="00000000" w:rsidRPr="00000000">
        <w:rPr>
          <w:rFonts w:ascii="Arial Unicode MS" w:cs="Arial Unicode MS" w:eastAsia="Arial Unicode MS" w:hAnsi="Arial Unicode MS"/>
          <w:color w:val="242424"/>
          <w:sz w:val="23"/>
          <w:szCs w:val="23"/>
          <w:rtl w:val="0"/>
        </w:rPr>
        <w:t xml:space="preserve">地點：行政院（臺北市中正區忠孝東路一段1號）捷運靠近善導寺站／台北車站</w:t>
      </w:r>
    </w:p>
    <w:p w:rsidR="00000000" w:rsidDel="00000000" w:rsidP="00000000" w:rsidRDefault="00000000" w:rsidRPr="00000000" w14:paraId="0000000C">
      <w:pPr>
        <w:pStyle w:val="Title"/>
        <w:spacing w:after="0" w:lineRule="auto"/>
        <w:rPr>
          <w:color w:val="242424"/>
          <w:sz w:val="23"/>
          <w:szCs w:val="23"/>
        </w:rPr>
      </w:pPr>
      <w:bookmarkStart w:colFirst="0" w:colLast="0" w:name="_u7t0c3pqdi9" w:id="7"/>
      <w:bookmarkEnd w:id="7"/>
      <w:r w:rsidDel="00000000" w:rsidR="00000000" w:rsidRPr="00000000">
        <w:rPr>
          <w:rFonts w:ascii="Arial Unicode MS" w:cs="Arial Unicode MS" w:eastAsia="Arial Unicode MS" w:hAnsi="Arial Unicode MS"/>
          <w:color w:val="242424"/>
          <w:sz w:val="23"/>
          <w:szCs w:val="23"/>
          <w:rtl w:val="0"/>
        </w:rPr>
        <w:t xml:space="preserve">主持：主婦聯盟環境保護基金會南部辦公室主任</w:t>
        <w:tab/>
        <w:t xml:space="preserve">陳婉娥 </w:t>
      </w:r>
    </w:p>
    <w:p w:rsidR="00000000" w:rsidDel="00000000" w:rsidP="00000000" w:rsidRDefault="00000000" w:rsidRPr="00000000" w14:paraId="0000000D">
      <w:pPr>
        <w:pStyle w:val="Title"/>
        <w:spacing w:after="0" w:lineRule="auto"/>
        <w:rPr>
          <w:color w:val="242424"/>
          <w:sz w:val="23"/>
          <w:szCs w:val="23"/>
        </w:rPr>
      </w:pPr>
      <w:bookmarkStart w:colFirst="0" w:colLast="0" w:name="_40cdda9qlig2" w:id="6"/>
      <w:bookmarkEnd w:id="6"/>
      <w:r w:rsidDel="00000000" w:rsidR="00000000" w:rsidRPr="00000000">
        <w:rPr>
          <w:rFonts w:ascii="Arial Unicode MS" w:cs="Arial Unicode MS" w:eastAsia="Arial Unicode MS" w:hAnsi="Arial Unicode MS"/>
          <w:color w:val="242424"/>
          <w:sz w:val="23"/>
          <w:szCs w:val="23"/>
          <w:rtl w:val="0"/>
        </w:rPr>
        <w:t xml:space="preserve">發言：台灣氣候網絡研究中心</w:t>
        <w:tab/>
        <w:tab/>
        <w:t xml:space="preserve">陳泉潽</w:t>
      </w:r>
    </w:p>
    <w:p w:rsidR="00000000" w:rsidDel="00000000" w:rsidP="00000000" w:rsidRDefault="00000000" w:rsidRPr="00000000" w14:paraId="0000000E">
      <w:pPr>
        <w:pStyle w:val="Title"/>
        <w:spacing w:after="0" w:lineRule="auto"/>
        <w:ind w:firstLine="720"/>
        <w:rPr>
          <w:color w:val="242424"/>
          <w:sz w:val="23"/>
          <w:szCs w:val="23"/>
        </w:rPr>
      </w:pPr>
      <w:bookmarkStart w:colFirst="0" w:colLast="0" w:name="_gok3afcdtnpn" w:id="8"/>
      <w:bookmarkEnd w:id="8"/>
      <w:r w:rsidDel="00000000" w:rsidR="00000000" w:rsidRPr="00000000">
        <w:rPr>
          <w:rFonts w:ascii="Arial Unicode MS" w:cs="Arial Unicode MS" w:eastAsia="Arial Unicode MS" w:hAnsi="Arial Unicode MS"/>
          <w:color w:val="242424"/>
          <w:sz w:val="23"/>
          <w:szCs w:val="23"/>
          <w:rtl w:val="0"/>
        </w:rPr>
        <w:t xml:space="preserve">綠色公民行動聯盟研究員</w:t>
        <w:tab/>
        <w:tab/>
        <w:t xml:space="preserve">劉如意</w:t>
      </w:r>
    </w:p>
    <w:p w:rsidR="00000000" w:rsidDel="00000000" w:rsidP="00000000" w:rsidRDefault="00000000" w:rsidRPr="00000000" w14:paraId="0000000F">
      <w:pPr>
        <w:pStyle w:val="Title"/>
        <w:spacing w:after="0" w:lineRule="auto"/>
        <w:ind w:firstLine="720"/>
        <w:rPr>
          <w:color w:val="242424"/>
          <w:sz w:val="23"/>
          <w:szCs w:val="23"/>
        </w:rPr>
      </w:pPr>
      <w:bookmarkStart w:colFirst="0" w:colLast="0" w:name="_nghj1r3cv1o7" w:id="9"/>
      <w:bookmarkEnd w:id="9"/>
      <w:r w:rsidDel="00000000" w:rsidR="00000000" w:rsidRPr="00000000">
        <w:rPr>
          <w:rFonts w:ascii="Arial Unicode MS" w:cs="Arial Unicode MS" w:eastAsia="Arial Unicode MS" w:hAnsi="Arial Unicode MS"/>
          <w:color w:val="242424"/>
          <w:sz w:val="23"/>
          <w:szCs w:val="23"/>
          <w:rtl w:val="0"/>
        </w:rPr>
        <w:t xml:space="preserve">地球公民基金會議題專員</w:t>
        <w:tab/>
        <w:tab/>
        <w:t xml:space="preserve">林冠伶</w:t>
      </w:r>
    </w:p>
    <w:p w:rsidR="00000000" w:rsidDel="00000000" w:rsidP="00000000" w:rsidRDefault="00000000" w:rsidRPr="00000000" w14:paraId="00000010">
      <w:pPr>
        <w:pStyle w:val="Title"/>
        <w:spacing w:after="0" w:lineRule="auto"/>
        <w:ind w:firstLine="720"/>
        <w:rPr>
          <w:color w:val="242424"/>
          <w:sz w:val="23"/>
          <w:szCs w:val="23"/>
        </w:rPr>
      </w:pPr>
      <w:bookmarkStart w:colFirst="0" w:colLast="0" w:name="_pxwikdg8x7c7" w:id="10"/>
      <w:bookmarkEnd w:id="10"/>
      <w:r w:rsidDel="00000000" w:rsidR="00000000" w:rsidRPr="00000000">
        <w:rPr>
          <w:rFonts w:ascii="Arial Unicode MS" w:cs="Arial Unicode MS" w:eastAsia="Arial Unicode MS" w:hAnsi="Arial Unicode MS"/>
          <w:color w:val="242424"/>
          <w:sz w:val="23"/>
          <w:szCs w:val="23"/>
          <w:rtl w:val="0"/>
        </w:rPr>
        <w:t xml:space="preserve">主婦聯盟環境保護基金會專員</w:t>
        <w:tab/>
        <w:t xml:space="preserve">唐偉傑</w:t>
      </w:r>
    </w:p>
    <w:p w:rsidR="00000000" w:rsidDel="00000000" w:rsidP="00000000" w:rsidRDefault="00000000" w:rsidRPr="00000000" w14:paraId="00000011">
      <w:pPr>
        <w:pStyle w:val="Heading1"/>
        <w:spacing w:after="240" w:before="240" w:line="360" w:lineRule="auto"/>
        <w:rPr>
          <w:sz w:val="24"/>
          <w:szCs w:val="24"/>
        </w:rPr>
      </w:pPr>
      <w:bookmarkStart w:colFirst="0" w:colLast="0" w:name="_u5wpydpn70ua" w:id="11"/>
      <w:bookmarkEnd w:id="11"/>
      <w:r w:rsidDel="00000000" w:rsidR="00000000" w:rsidRPr="00000000">
        <w:rPr>
          <w:rFonts w:ascii="Arial Unicode MS" w:cs="Arial Unicode MS" w:eastAsia="Arial Unicode MS" w:hAnsi="Arial Unicode MS"/>
          <w:sz w:val="24"/>
          <w:szCs w:val="24"/>
          <w:rtl w:val="0"/>
        </w:rPr>
        <w:t xml:space="preserve">◎說明：</w:t>
      </w:r>
    </w:p>
    <w:p w:rsidR="00000000" w:rsidDel="00000000" w:rsidP="00000000" w:rsidRDefault="00000000" w:rsidRPr="00000000" w14:paraId="00000012">
      <w:pPr>
        <w:pStyle w:val="Heading1"/>
        <w:spacing w:after="240" w:before="240" w:line="360" w:lineRule="auto"/>
        <w:rPr>
          <w:sz w:val="24"/>
          <w:szCs w:val="24"/>
        </w:rPr>
      </w:pPr>
      <w:bookmarkStart w:colFirst="0" w:colLast="0" w:name="_u5wpydpn70ua" w:id="11"/>
      <w:bookmarkEnd w:id="11"/>
      <w:r w:rsidDel="00000000" w:rsidR="00000000" w:rsidRPr="00000000">
        <w:rPr>
          <w:rFonts w:ascii="Arial Unicode MS" w:cs="Arial Unicode MS" w:eastAsia="Arial Unicode MS" w:hAnsi="Arial Unicode MS"/>
          <w:sz w:val="24"/>
          <w:szCs w:val="24"/>
          <w:rtl w:val="0"/>
        </w:rPr>
        <w:t xml:space="preserve">內政部於今年初預告《建築物設置太陽光電發電設備標準》（下稱《建物光電設備標準》）草案，規範新建、增建及改建建物達 1,000 平方公尺（約 300 坪）以上者，每 20 平方公尺（約 6 坪）須設置 1 kW 太陽能板。然而草案預告至今已近一年，正式公告上路仍遙遙無期，內政部試圖限縮適用建物的涵蓋範圍，此舉恐將直接削弱屋頂光電政策的實質效力，使都市本應承擔的用電責任再度被推遲，不僅阻礙台灣減碳進程，也將削弱災時分散供電的民防基礎。</w:t>
      </w:r>
    </w:p>
    <w:p w:rsidR="00000000" w:rsidDel="00000000" w:rsidP="00000000" w:rsidRDefault="00000000" w:rsidRPr="00000000" w14:paraId="00000013">
      <w:pPr>
        <w:pStyle w:val="Heading1"/>
        <w:spacing w:after="240" w:before="240" w:line="360" w:lineRule="auto"/>
        <w:rPr>
          <w:sz w:val="24"/>
          <w:szCs w:val="24"/>
        </w:rPr>
      </w:pPr>
      <w:bookmarkStart w:colFirst="0" w:colLast="0" w:name="_lqrbmv7c6yfc" w:id="12"/>
      <w:bookmarkEnd w:id="12"/>
      <w:r w:rsidDel="00000000" w:rsidR="00000000" w:rsidRPr="00000000">
        <w:rPr>
          <w:rFonts w:ascii="Arial Unicode MS" w:cs="Arial Unicode MS" w:eastAsia="Arial Unicode MS" w:hAnsi="Arial Unicode MS"/>
          <w:sz w:val="24"/>
          <w:szCs w:val="24"/>
          <w:rtl w:val="0"/>
        </w:rPr>
        <w:t xml:space="preserve">對此，地球公民基金會、綠色公民行動聯盟、主婦聯盟環境保護基金會及多個公民團體共同指出，屋頂光電早已是社會高度共識，也是城市能源責任的基本配備，行政院應儘速於今年底前公告《建物光電設備標準》，並堅定維持草案原有適用範圍，納入公有建物、私有建物及工廠屋頂，使都市真正負起用電責任，讓綠電成為日常基礎設施，推動淨零建築落實，確保台灣能源轉型不致破功。</w:t>
      </w:r>
    </w:p>
    <w:p w:rsidR="00000000" w:rsidDel="00000000" w:rsidP="00000000" w:rsidRDefault="00000000" w:rsidRPr="00000000" w14:paraId="00000014">
      <w:pPr>
        <w:spacing w:after="240" w:before="240" w:lineRule="auto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sz w:val="24"/>
          <w:szCs w:val="24"/>
          <w:rtl w:val="0"/>
        </w:rPr>
        <w:t xml:space="preserve">誠摯邀請媒體朋友出席採訪，共同督促政府提升屋頂光電裝設率，落實減碳目標</w:t>
      </w:r>
    </w:p>
    <w:p w:rsidR="00000000" w:rsidDel="00000000" w:rsidP="00000000" w:rsidRDefault="00000000" w:rsidRPr="00000000" w14:paraId="00000015">
      <w:pPr>
        <w:spacing w:after="240" w:before="240" w:lineRule="auto"/>
        <w:rPr>
          <w:sz w:val="24"/>
          <w:szCs w:val="24"/>
        </w:rPr>
      </w:pPr>
      <w:r w:rsidDel="00000000" w:rsidR="00000000" w:rsidRPr="00000000">
        <w:rPr>
          <w:rFonts w:ascii="Arial Unicode MS" w:cs="Arial Unicode MS" w:eastAsia="Arial Unicode MS" w:hAnsi="Arial Unicode MS"/>
          <w:sz w:val="24"/>
          <w:szCs w:val="24"/>
          <w:rtl w:val="0"/>
        </w:rPr>
        <w:t xml:space="preserve">聯合聲明團體： 地球公民基金會、綠色公民行動聯盟、主婦聯盟環境保護基金會、台灣氣候行動網絡研究中心、</w:t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野薑花公民協會、台灣再生能源推動聯盟、信義新城管理委員會前主委陳有鵬、高雄市公民監督公僕聯盟連署、綠色和平、</w:t>
      </w:r>
      <w:r w:rsidDel="00000000" w:rsidR="00000000" w:rsidRPr="00000000">
        <w:rPr>
          <w:rFonts w:ascii="Arial Unicode MS" w:cs="Arial Unicode MS" w:eastAsia="Arial Unicode MS" w:hAnsi="Arial Unicode MS"/>
          <w:sz w:val="24"/>
          <w:szCs w:val="24"/>
          <w:rtl w:val="0"/>
        </w:rPr>
        <w:t xml:space="preserve">⋯⋯（邀請中）</w:t>
      </w:r>
    </w:p>
    <w:p w:rsidR="00000000" w:rsidDel="00000000" w:rsidP="00000000" w:rsidRDefault="00000000" w:rsidRPr="00000000" w14:paraId="00000016">
      <w:pPr>
        <w:spacing w:before="200" w:line="240" w:lineRule="auto"/>
        <w:rPr>
          <w:sz w:val="24"/>
          <w:szCs w:val="24"/>
        </w:rPr>
      </w:pPr>
      <w:r w:rsidDel="00000000" w:rsidR="00000000" w:rsidRPr="00000000">
        <w:rPr>
          <w:rFonts w:ascii="Arial Unicode MS" w:cs="Arial Unicode MS" w:eastAsia="Arial Unicode MS" w:hAnsi="Arial Unicode MS"/>
          <w:sz w:val="24"/>
          <w:szCs w:val="24"/>
          <w:rtl w:val="0"/>
        </w:rPr>
        <w:t xml:space="preserve">新聞聯絡人： 地球公民基金會議題專員</w:t>
        <w:tab/>
        <w:t xml:space="preserve">林冠伶 0903555677</w:t>
      </w:r>
    </w:p>
    <w:p w:rsidR="00000000" w:rsidDel="00000000" w:rsidP="00000000" w:rsidRDefault="00000000" w:rsidRPr="00000000" w14:paraId="00000017">
      <w:pPr>
        <w:spacing w:before="200" w:line="240" w:lineRule="auto"/>
        <w:ind w:left="720" w:firstLine="720"/>
        <w:rPr>
          <w:b w:val="1"/>
          <w:bCs w:val="1"/>
          <w:sz w:val="24"/>
          <w:szCs w:val="24"/>
        </w:rPr>
      </w:pPr>
      <w:r w:rsidDel="00000000" w:rsidR="00000000" w:rsidRPr="00000000">
        <w:rPr>
          <w:rFonts w:ascii="Arial Unicode MS" w:cs="Arial Unicode MS" w:eastAsia="Arial Unicode MS" w:hAnsi="Arial Unicode MS"/>
          <w:sz w:val="24"/>
          <w:szCs w:val="24"/>
          <w:rtl w:val="0"/>
        </w:rPr>
        <w:t xml:space="preserve"> 綠色公民行動聯盟研究員</w:t>
        <w:tab/>
        <w:t xml:space="preserve">劉如意 0930261691           </w:t>
      </w:r>
      <w:r w:rsidDel="00000000" w:rsidR="00000000" w:rsidRPr="00000000">
        <w:rPr>
          <w:rFonts w:ascii="Noto Sans" w:cs="Noto Sans" w:eastAsia="Noto Sans" w:hAnsi="Noto Sans"/>
          <w:sz w:val="20"/>
          <w:szCs w:val="20"/>
          <w:rtl w:val="0"/>
        </w:rPr>
        <w:t xml:space="preserve"> </w:t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/>
        <w:sectPr>
          <w:type w:val="nextPage"/>
          <w:pgSz w:h="16834" w:w="11909" w:orient="portrait"/>
          <w:pgMar w:bottom="1440" w:top="1440" w:left="1440" w:right="1440" w:header="720" w:footer="720"/>
          <w:pgNumType w:start="1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pStyle w:val="Title"/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  <w:sectPr>
          <w:type w:val="nextPage"/>
          <w:pgSz w:h="16834" w:w="11909" w:orient="portrait"/>
          <w:pgMar w:bottom="1440" w:top="1440" w:left="1440" w:right="1440" w:header="720" w:footer="720"/>
          <w:pgNumType w:start="1"/>
        </w:sectPr>
      </w:pPr>
      <w:bookmarkStart w:colFirst="0" w:colLast="0" w:name="_ea89wjhcwh69" w:id="13"/>
      <w:bookmarkEnd w:id="13"/>
      <w:r w:rsidDel="00000000" w:rsidR="00000000" w:rsidRPr="00000000">
        <w:rPr>
          <w:rFonts w:ascii="Arial Unicode MS" w:cs="Arial Unicode MS" w:eastAsia="Arial Unicode MS" w:hAnsi="Arial Unicode MS"/>
          <w:b w:val="0"/>
          <w:bCs w:val="0"/>
          <w:i w:val="0"/>
          <w:iCs w:val="0"/>
          <w:smallCaps w:val="0"/>
          <w:strike w:val="0"/>
          <w:color w:val="000000"/>
          <w:sz w:val="52"/>
          <w:szCs w:val="52"/>
          <w:u w:val="none"/>
          <w:shd w:fill="auto" w:val="clear"/>
          <w:vertAlign w:val="baseline"/>
          <w:rtl w:val="0"/>
        </w:rPr>
        <w:t xml:space="preserve">說明文件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>
          <w:sz w:val="24"/>
          <w:szCs w:val="24"/>
        </w:rPr>
      </w:pPr>
      <w:r w:rsidDel="00000000" w:rsidR="00000000" w:rsidRPr="00000000">
        <w:rPr>
          <w:rFonts w:ascii="Arial Unicode MS" w:cs="Arial Unicode MS" w:eastAsia="Arial Unicode MS" w:hAnsi="Arial Unicode MS"/>
          <w:sz w:val="24"/>
          <w:szCs w:val="24"/>
          <w:rtl w:val="0"/>
        </w:rPr>
        <w:t xml:space="preserve">［徵求連署］</w:t>
      </w:r>
    </w:p>
    <w:p w:rsidR="00000000" w:rsidDel="00000000" w:rsidP="00000000" w:rsidRDefault="00000000" w:rsidRPr="00000000" w14:paraId="0000001B">
      <w:pPr>
        <w:rPr>
          <w:sz w:val="24"/>
          <w:szCs w:val="24"/>
        </w:rPr>
      </w:pPr>
      <w:r w:rsidDel="00000000" w:rsidR="00000000" w:rsidRPr="00000000">
        <w:rPr>
          <w:rFonts w:ascii="Arial Unicode MS" w:cs="Arial Unicode MS" w:eastAsia="Arial Unicode MS" w:hAnsi="Arial Unicode MS"/>
          <w:sz w:val="24"/>
          <w:szCs w:val="24"/>
          <w:rtl w:val="0"/>
        </w:rPr>
        <w:t xml:space="preserve">各位夥伴在過去曾參與地公、綠盟、主婦聯盟環境保護基金會，針對再生能源發展條例中「一定規模新、增、改建物加裝光電」的連署，以及對於後續子法擬定的關注。</w:t>
      </w:r>
    </w:p>
    <w:p w:rsidR="00000000" w:rsidDel="00000000" w:rsidP="00000000" w:rsidRDefault="00000000" w:rsidRPr="00000000" w14:paraId="0000001C">
      <w:pPr>
        <w:rPr>
          <w:sz w:val="24"/>
          <w:szCs w:val="24"/>
        </w:rPr>
      </w:pPr>
      <w:r w:rsidDel="00000000" w:rsidR="00000000" w:rsidRPr="00000000">
        <w:rPr>
          <w:rFonts w:ascii="Arial Unicode MS" w:cs="Arial Unicode MS" w:eastAsia="Arial Unicode MS" w:hAnsi="Arial Unicode MS"/>
          <w:sz w:val="24"/>
          <w:szCs w:val="24"/>
          <w:rtl w:val="0"/>
        </w:rPr>
        <w:t xml:space="preserve">不過母法修訂到子法討論、擬訂和預告已經過了近三年，原先內政部預計年底要公告的子法，卻改口說不會公告、而且加裝光電的適用建物恐怕也會限縮成只適用「公有建物跟工廠」，其他住宅、商業等似乎被排除。</w:t>
      </w:r>
    </w:p>
    <w:p w:rsidR="00000000" w:rsidDel="00000000" w:rsidP="00000000" w:rsidRDefault="00000000" w:rsidRPr="00000000" w14:paraId="0000001D">
      <w:pPr>
        <w:rPr>
          <w:sz w:val="24"/>
          <w:szCs w:val="24"/>
        </w:rPr>
      </w:pPr>
      <w:r w:rsidDel="00000000" w:rsidR="00000000" w:rsidRPr="00000000">
        <w:rPr>
          <w:rFonts w:ascii="Arial Unicode MS" w:cs="Arial Unicode MS" w:eastAsia="Arial Unicode MS" w:hAnsi="Arial Unicode MS"/>
          <w:sz w:val="24"/>
          <w:szCs w:val="24"/>
          <w:rtl w:val="0"/>
        </w:rPr>
        <w:t xml:space="preserve">我們認為既有建物屋頂光電已經困難重重，新建物加裝光電還要限縮，質疑政府無心減碳與漠視能源韌性。</w:t>
      </w:r>
    </w:p>
    <w:p w:rsidR="00000000" w:rsidDel="00000000" w:rsidP="00000000" w:rsidRDefault="00000000" w:rsidRPr="00000000" w14:paraId="0000001E">
      <w:pPr>
        <w:rPr>
          <w:sz w:val="24"/>
          <w:szCs w:val="24"/>
        </w:rPr>
      </w:pPr>
      <w:r w:rsidDel="00000000" w:rsidR="00000000" w:rsidRPr="00000000">
        <w:rPr>
          <w:rFonts w:ascii="Arial Unicode MS" w:cs="Arial Unicode MS" w:eastAsia="Arial Unicode MS" w:hAnsi="Arial Unicode MS"/>
          <w:sz w:val="24"/>
          <w:szCs w:val="24"/>
          <w:rtl w:val="0"/>
        </w:rPr>
        <w:t xml:space="preserve">因此，下週三（12/10）上午10點，地公、綠盟與主婦聯盟環境保護基金會在行政院前召開「新建物屋頂光電義務法案盡快上路—勿讓內政部當減碳與國安韌性豬隊友」記者會，主訴要與呼籲有四點</w:t>
      </w:r>
    </w:p>
    <w:p w:rsidR="00000000" w:rsidDel="00000000" w:rsidP="00000000" w:rsidRDefault="00000000" w:rsidRPr="00000000" w14:paraId="0000001F">
      <w:pPr>
        <w:rPr>
          <w:sz w:val="24"/>
          <w:szCs w:val="24"/>
        </w:rPr>
      </w:pPr>
      <w:r w:rsidDel="00000000" w:rsidR="00000000" w:rsidRPr="00000000">
        <w:rPr>
          <w:rFonts w:ascii="Arial Unicode MS" w:cs="Arial Unicode MS" w:eastAsia="Arial Unicode MS" w:hAnsi="Arial Unicode MS"/>
          <w:sz w:val="24"/>
          <w:szCs w:val="24"/>
          <w:rtl w:val="0"/>
        </w:rPr>
        <w:t xml:space="preserve">1.內政部應儘速公告《建築物設置太陽光電發電設備標準》，並維持原有A、B、C、D、F、G、H類建物之光電設置適用範圍</w:t>
      </w:r>
    </w:p>
    <w:p w:rsidR="00000000" w:rsidDel="00000000" w:rsidP="00000000" w:rsidRDefault="00000000" w:rsidRPr="00000000" w14:paraId="00000020">
      <w:pPr>
        <w:rPr>
          <w:sz w:val="24"/>
          <w:szCs w:val="24"/>
        </w:rPr>
      </w:pPr>
      <w:r w:rsidDel="00000000" w:rsidR="00000000" w:rsidRPr="00000000">
        <w:rPr>
          <w:rFonts w:ascii="Arial Unicode MS" w:cs="Arial Unicode MS" w:eastAsia="Arial Unicode MS" w:hAnsi="Arial Unicode MS"/>
          <w:sz w:val="24"/>
          <w:szCs w:val="24"/>
          <w:rtl w:val="0"/>
        </w:rPr>
        <w:t xml:space="preserve">2.經濟部與內政部應就《建築物設置太陽光電發電設備標準》草案中不足之處，包括兩年一次檢討、屋頂光電結構、耐風壓與抗颱風要求、消防安全以及設備維運等部分強化規範</w:t>
      </w:r>
    </w:p>
    <w:p w:rsidR="00000000" w:rsidDel="00000000" w:rsidP="00000000" w:rsidRDefault="00000000" w:rsidRPr="00000000" w14:paraId="00000021">
      <w:pPr>
        <w:rPr>
          <w:sz w:val="24"/>
          <w:szCs w:val="24"/>
        </w:rPr>
      </w:pPr>
      <w:r w:rsidDel="00000000" w:rsidR="00000000" w:rsidRPr="00000000">
        <w:rPr>
          <w:rFonts w:ascii="Arial Unicode MS" w:cs="Arial Unicode MS" w:eastAsia="Arial Unicode MS" w:hAnsi="Arial Unicode MS"/>
          <w:sz w:val="24"/>
          <w:szCs w:val="24"/>
          <w:rtl w:val="0"/>
        </w:rPr>
        <w:t xml:space="preserve">3.行政院應加強各部會，包括內政部、國發會、經濟部、環境部等之減碳共識與決心，並捲動地方政府之動能，強化臺灣邁向淨零之途徑。</w:t>
      </w:r>
    </w:p>
    <w:p w:rsidR="00000000" w:rsidDel="00000000" w:rsidP="00000000" w:rsidRDefault="00000000" w:rsidRPr="00000000" w14:paraId="00000022">
      <w:pPr>
        <w:rPr>
          <w:sz w:val="24"/>
          <w:szCs w:val="24"/>
        </w:rPr>
      </w:pPr>
      <w:r w:rsidDel="00000000" w:rsidR="00000000" w:rsidRPr="00000000">
        <w:rPr>
          <w:rFonts w:ascii="Arial Unicode MS" w:cs="Arial Unicode MS" w:eastAsia="Arial Unicode MS" w:hAnsi="Arial Unicode MS"/>
          <w:sz w:val="24"/>
          <w:szCs w:val="24"/>
          <w:rtl w:val="0"/>
        </w:rPr>
        <w:t xml:space="preserve">4.新建物加裝光電，既有建物光電潛力也不可忽略，中央與地方政府應徹底盤點公有與私有屋頂潛能，極大化屋頂光電普及性，以及深化民眾參與之可能。</w:t>
      </w:r>
    </w:p>
    <w:p w:rsidR="00000000" w:rsidDel="00000000" w:rsidP="00000000" w:rsidRDefault="00000000" w:rsidRPr="00000000" w14:paraId="00000023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rPr>
          <w:sz w:val="24"/>
          <w:szCs w:val="24"/>
        </w:rPr>
      </w:pPr>
      <w:r w:rsidDel="00000000" w:rsidR="00000000" w:rsidRPr="00000000">
        <w:rPr>
          <w:rFonts w:ascii="Arial Unicode MS" w:cs="Arial Unicode MS" w:eastAsia="Arial Unicode MS" w:hAnsi="Arial Unicode MS"/>
          <w:sz w:val="24"/>
          <w:szCs w:val="24"/>
          <w:rtl w:val="0"/>
        </w:rPr>
        <w:t xml:space="preserve">我們很希望邀請關心屋頂光電的夥伴朋友們，能夠加入聲明連署行列。如果您們願意，請協助我們在文件中填下您們的團體名稱。十分感謝</w:t>
      </w:r>
    </w:p>
    <w:p w:rsidR="00000000" w:rsidDel="00000000" w:rsidP="00000000" w:rsidRDefault="00000000" w:rsidRPr="00000000" w14:paraId="00000025">
      <w:pPr>
        <w:rPr>
          <w:sz w:val="24"/>
          <w:szCs w:val="24"/>
        </w:rPr>
      </w:pPr>
      <w:r w:rsidDel="00000000" w:rsidR="00000000" w:rsidRPr="00000000">
        <w:rPr>
          <w:rFonts w:ascii="Arial Unicode MS" w:cs="Arial Unicode MS" w:eastAsia="Arial Unicode MS" w:hAnsi="Arial Unicode MS"/>
          <w:sz w:val="24"/>
          <w:szCs w:val="24"/>
          <w:rtl w:val="0"/>
        </w:rPr>
        <w:t xml:space="preserve">當天也非常歡迎您帶上旗幟來一起參與記者會！</w:t>
      </w:r>
    </w:p>
    <w:p w:rsidR="00000000" w:rsidDel="00000000" w:rsidP="00000000" w:rsidRDefault="00000000" w:rsidRPr="00000000" w14:paraId="00000026">
      <w:pPr>
        <w:rPr>
          <w:sz w:val="24"/>
          <w:szCs w:val="24"/>
        </w:rPr>
      </w:pPr>
      <w:r w:rsidDel="00000000" w:rsidR="00000000" w:rsidRPr="00000000">
        <w:rPr>
          <w:rFonts w:ascii="Arial Unicode MS" w:cs="Arial Unicode MS" w:eastAsia="Arial Unicode MS" w:hAnsi="Arial Unicode MS"/>
          <w:sz w:val="24"/>
          <w:szCs w:val="24"/>
          <w:rtl w:val="0"/>
        </w:rPr>
        <w:t xml:space="preserve">我們希望社會與民間團體的共識：屋頂光電，可以逐步制度性的如期推動，更普及於民間。</w:t>
      </w:r>
    </w:p>
    <w:p w:rsidR="00000000" w:rsidDel="00000000" w:rsidP="00000000" w:rsidRDefault="00000000" w:rsidRPr="00000000" w14:paraId="00000027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rPr>
          <w:sz w:val="24"/>
          <w:szCs w:val="24"/>
        </w:rPr>
      </w:pPr>
      <w:r w:rsidDel="00000000" w:rsidR="00000000" w:rsidRPr="00000000">
        <w:rPr>
          <w:rFonts w:ascii="Arial Unicode MS" w:cs="Arial Unicode MS" w:eastAsia="Arial Unicode MS" w:hAnsi="Arial Unicode MS"/>
          <w:sz w:val="24"/>
          <w:szCs w:val="24"/>
          <w:rtl w:val="0"/>
        </w:rPr>
        <w:t xml:space="preserve">抱歉有點長，感謝您的閱讀。</w:t>
      </w:r>
    </w:p>
    <w:p w:rsidR="00000000" w:rsidDel="00000000" w:rsidP="00000000" w:rsidRDefault="00000000" w:rsidRPr="00000000" w14:paraId="00000029">
      <w:pPr>
        <w:rPr>
          <w:sz w:val="24"/>
          <w:szCs w:val="24"/>
        </w:rPr>
      </w:pPr>
      <w:r w:rsidDel="00000000" w:rsidR="00000000" w:rsidRPr="00000000">
        <w:rPr>
          <w:rFonts w:ascii="Arial Unicode MS" w:cs="Arial Unicode MS" w:eastAsia="Arial Unicode MS" w:hAnsi="Arial Unicode MS"/>
          <w:sz w:val="24"/>
          <w:szCs w:val="24"/>
          <w:rtl w:val="0"/>
        </w:rPr>
        <w:t xml:space="preserve">採通請大家參考。</w:t>
      </w:r>
    </w:p>
    <w:p w:rsidR="00000000" w:rsidDel="00000000" w:rsidP="00000000" w:rsidRDefault="00000000" w:rsidRPr="00000000" w14:paraId="0000002A">
      <w:pPr>
        <w:rPr>
          <w:sz w:val="24"/>
          <w:szCs w:val="24"/>
        </w:rPr>
      </w:pPr>
      <w:r w:rsidDel="00000000" w:rsidR="00000000" w:rsidRPr="00000000">
        <w:rPr>
          <w:rFonts w:ascii="Arial Unicode MS" w:cs="Arial Unicode MS" w:eastAsia="Arial Unicode MS" w:hAnsi="Arial Unicode MS"/>
          <w:sz w:val="24"/>
          <w:szCs w:val="24"/>
          <w:rtl w:val="0"/>
        </w:rPr>
        <w:t xml:space="preserve">採訪通知：</w:t>
      </w:r>
      <w:hyperlink r:id="rId6">
        <w:r w:rsidDel="00000000" w:rsidR="00000000" w:rsidRPr="00000000">
          <w:rPr>
            <w:color w:val="1155cc"/>
            <w:sz w:val="24"/>
            <w:szCs w:val="24"/>
            <w:u w:val="single"/>
            <w:rtl w:val="0"/>
          </w:rPr>
          <w:t xml:space="preserve">https://docs.google.com/document/d/12XatG_31LPEiRVY03fqlpg1tZHYt5_aS6nq8J8KFlb4/edit?usp=drivesdk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</w:rPr>
        <w:drawing>
          <wp:inline distB="114300" distT="114300" distL="114300" distR="114300">
            <wp:extent cx="5731200" cy="4292600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42926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rPr>
          <w:sz w:val="24"/>
          <w:szCs w:val="24"/>
        </w:rPr>
        <w:sectPr>
          <w:type w:val="nextPage"/>
          <w:pgSz w:h="16834" w:w="11909" w:orient="portrait"/>
          <w:pgMar w:bottom="1440" w:top="1440" w:left="1440" w:right="1440" w:header="720" w:footer="720"/>
          <w:pgNumType w:start="1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pStyle w:val="Title"/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sz w:val="24"/>
          <w:szCs w:val="24"/>
        </w:rPr>
        <w:sectPr>
          <w:type w:val="nextPage"/>
          <w:pgSz w:h="16834" w:w="11909" w:orient="portrait"/>
          <w:pgMar w:bottom="1440" w:top="1440" w:left="1440" w:right="1440" w:header="720" w:footer="720"/>
          <w:pgNumType w:start="1"/>
        </w:sectPr>
      </w:pPr>
      <w:bookmarkStart w:colFirst="0" w:colLast="0" w:name="_oko0zty9crp" w:id="14"/>
      <w:bookmarkEnd w:id="14"/>
      <w:r w:rsidDel="00000000" w:rsidR="00000000" w:rsidRPr="00000000">
        <w:rPr>
          <w:rFonts w:ascii="Arial Unicode MS" w:cs="Arial Unicode MS" w:eastAsia="Arial Unicode MS" w:hAnsi="Arial Unicode MS"/>
          <w:b w:val="0"/>
          <w:bCs w:val="0"/>
          <w:i w:val="0"/>
          <w:iCs w:val="0"/>
          <w:smallCaps w:val="0"/>
          <w:strike w:val="0"/>
          <w:color w:val="000000"/>
          <w:sz w:val="52"/>
          <w:szCs w:val="52"/>
          <w:u w:val="none"/>
          <w:shd w:fill="auto" w:val="clear"/>
          <w:vertAlign w:val="baseline"/>
          <w:rtl w:val="0"/>
        </w:rPr>
        <w:t xml:space="preserve">過去資料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rPr>
          <w:rFonts w:ascii="Roboto" w:cs="Roboto" w:eastAsia="Roboto" w:hAnsi="Roboto"/>
          <w:color w:val="1f1f1f"/>
          <w:sz w:val="18"/>
          <w:szCs w:val="18"/>
          <w:highlight w:val="white"/>
        </w:rPr>
      </w:pPr>
      <w:r w:rsidDel="00000000" w:rsidR="00000000" w:rsidRPr="00000000">
        <w:rPr>
          <w:rFonts w:ascii="SimSun" w:cs="SimSun" w:eastAsia="SimSun" w:hAnsi="SimSun"/>
          <w:color w:val="1f1f1f"/>
          <w:sz w:val="24"/>
          <w:szCs w:val="24"/>
          <w:highlight w:val="white"/>
          <w:rtl w:val="0"/>
        </w:rPr>
        <w:t xml:space="preserve">10/22(四)「全力衝刺屋頂光電，各部會勿當綠能豬隊友！」聯合聲明記者會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rPr>
          <w:rFonts w:ascii="Roboto" w:cs="Roboto" w:eastAsia="Roboto" w:hAnsi="Roboto"/>
          <w:color w:val="1f1f1f"/>
          <w:sz w:val="18"/>
          <w:szCs w:val="18"/>
          <w:highlight w:val="white"/>
        </w:rPr>
      </w:pPr>
      <w:r w:rsidDel="00000000" w:rsidR="00000000" w:rsidRPr="00000000">
        <w:rPr>
          <w:rFonts w:ascii="SimSun" w:cs="SimSun" w:eastAsia="SimSun" w:hAnsi="SimSun"/>
          <w:color w:val="1f1f1f"/>
          <w:sz w:val="18"/>
          <w:szCs w:val="18"/>
          <w:highlight w:val="white"/>
          <w:rtl w:val="0"/>
        </w:rPr>
        <w:t xml:space="preserve">10/23(五)荒野保護協會以行動支持環境友善的屋頂型太陽能光電新聞稿</w:t>
      </w:r>
    </w:p>
    <w:p w:rsidR="00000000" w:rsidDel="00000000" w:rsidP="00000000" w:rsidRDefault="00000000" w:rsidRPr="00000000" w14:paraId="00000032">
      <w:pPr>
        <w:rPr/>
        <w:sectPr>
          <w:type w:val="nextPage"/>
          <w:pgSz w:h="16834" w:w="11909" w:orient="portrait"/>
          <w:pgMar w:bottom="1440" w:top="1440" w:left="1440" w:right="1440" w:header="720" w:footer="720"/>
          <w:pgNumType w:start="1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pStyle w:val="Title"/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  <w:sectPr>
          <w:type w:val="nextPage"/>
          <w:pgSz w:h="16834" w:w="11909" w:orient="portrait"/>
          <w:pgMar w:bottom="1440" w:top="1440" w:left="1440" w:right="1440" w:header="720" w:footer="720"/>
          <w:pgNumType w:start="1"/>
        </w:sectPr>
      </w:pPr>
      <w:bookmarkStart w:colFirst="0" w:colLast="0" w:name="_ptw0hcrphe1k" w:id="15"/>
      <w:bookmarkEnd w:id="15"/>
      <w:r w:rsidDel="00000000" w:rsidR="00000000" w:rsidRPr="00000000">
        <w:rPr>
          <w:rFonts w:ascii="Arial Unicode MS" w:cs="Arial Unicode MS" w:eastAsia="Arial Unicode MS" w:hAnsi="Arial Unicode MS"/>
          <w:b w:val="0"/>
          <w:bCs w:val="0"/>
          <w:i w:val="0"/>
          <w:iCs w:val="0"/>
          <w:smallCaps w:val="0"/>
          <w:strike w:val="0"/>
          <w:color w:val="000000"/>
          <w:sz w:val="52"/>
          <w:szCs w:val="52"/>
          <w:u w:val="none"/>
          <w:shd w:fill="auto" w:val="clear"/>
          <w:vertAlign w:val="baseline"/>
          <w:rtl w:val="0"/>
        </w:rPr>
        <w:t xml:space="preserve">給常理的說明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rPr>
          <w:sz w:val="24"/>
          <w:szCs w:val="24"/>
          <w:highlight w:val="white"/>
        </w:rPr>
      </w:pPr>
      <w:r w:rsidDel="00000000" w:rsidR="00000000" w:rsidRPr="00000000">
        <w:rPr>
          <w:rFonts w:ascii="Arial Unicode MS" w:cs="Arial Unicode MS" w:eastAsia="Arial Unicode MS" w:hAnsi="Arial Unicode MS"/>
          <w:sz w:val="24"/>
          <w:szCs w:val="24"/>
          <w:highlight w:val="white"/>
          <w:rtl w:val="0"/>
        </w:rPr>
        <w:t xml:space="preserve">星期六收到主婦聯盟環境保護基金會邀請荒野，期望能夠參加週三（12/10）上午10點「新建物屋頂光電義務法案盡快上路—勿讓內政部當減碳與國安韌性豬隊友」記者會。 </w:t>
      </w:r>
    </w:p>
    <w:p w:rsidR="00000000" w:rsidDel="00000000" w:rsidP="00000000" w:rsidRDefault="00000000" w:rsidRPr="00000000" w14:paraId="00000035">
      <w:pPr>
        <w:rPr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rPr>
          <w:sz w:val="24"/>
          <w:szCs w:val="24"/>
          <w:highlight w:val="white"/>
        </w:rPr>
      </w:pPr>
      <w:r w:rsidDel="00000000" w:rsidR="00000000" w:rsidRPr="00000000">
        <w:rPr>
          <w:rFonts w:ascii="Arial Unicode MS" w:cs="Arial Unicode MS" w:eastAsia="Arial Unicode MS" w:hAnsi="Arial Unicode MS"/>
          <w:sz w:val="24"/>
          <w:szCs w:val="24"/>
          <w:highlight w:val="white"/>
          <w:rtl w:val="0"/>
        </w:rPr>
        <w:t xml:space="preserve">本記者會主要發起團體有地公、綠盟與主婦聯盟環境保護基金會，另外有綠色和平、野薑花公民協會等團體聲援。 </w:t>
      </w:r>
    </w:p>
    <w:p w:rsidR="00000000" w:rsidDel="00000000" w:rsidP="00000000" w:rsidRDefault="00000000" w:rsidRPr="00000000" w14:paraId="00000037">
      <w:pPr>
        <w:rPr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shd w:fill="ffffff" w:val="clear"/>
        <w:rPr>
          <w:sz w:val="24"/>
          <w:szCs w:val="24"/>
        </w:rPr>
      </w:pPr>
      <w:r w:rsidDel="00000000" w:rsidR="00000000" w:rsidRPr="00000000">
        <w:rPr>
          <w:rFonts w:ascii="Arial Unicode MS" w:cs="Arial Unicode MS" w:eastAsia="Arial Unicode MS" w:hAnsi="Arial Unicode MS"/>
          <w:sz w:val="24"/>
          <w:szCs w:val="24"/>
          <w:rtl w:val="0"/>
        </w:rPr>
        <w:t xml:space="preserve">主要訴求與呼籲有四點 ：</w:t>
      </w:r>
    </w:p>
    <w:p w:rsidR="00000000" w:rsidDel="00000000" w:rsidP="00000000" w:rsidRDefault="00000000" w:rsidRPr="00000000" w14:paraId="00000039">
      <w:pPr>
        <w:numPr>
          <w:ilvl w:val="0"/>
          <w:numId w:val="1"/>
        </w:numPr>
        <w:spacing w:after="0" w:afterAutospacing="0" w:before="200" w:lineRule="auto"/>
        <w:ind w:left="940" w:hanging="360"/>
      </w:pPr>
      <w:r w:rsidDel="00000000" w:rsidR="00000000" w:rsidRPr="00000000">
        <w:rPr>
          <w:rFonts w:ascii="Arial Unicode MS" w:cs="Arial Unicode MS" w:eastAsia="Arial Unicode MS" w:hAnsi="Arial Unicode MS"/>
          <w:sz w:val="24"/>
          <w:szCs w:val="24"/>
          <w:rtl w:val="0"/>
        </w:rPr>
        <w:t xml:space="preserve">內政部應儘速公告《建築物設置太陽光電發電設備標準》，並維持原有A、B、C、D、F、G、H類建物之光電設置適用範圍 </w:t>
      </w:r>
    </w:p>
    <w:p w:rsidR="00000000" w:rsidDel="00000000" w:rsidP="00000000" w:rsidRDefault="00000000" w:rsidRPr="00000000" w14:paraId="0000003A">
      <w:pPr>
        <w:numPr>
          <w:ilvl w:val="0"/>
          <w:numId w:val="1"/>
        </w:numPr>
        <w:spacing w:after="0" w:afterAutospacing="0" w:before="0" w:beforeAutospacing="0" w:lineRule="auto"/>
        <w:ind w:left="940" w:hanging="360"/>
      </w:pPr>
      <w:r w:rsidDel="00000000" w:rsidR="00000000" w:rsidRPr="00000000">
        <w:rPr>
          <w:rFonts w:ascii="Arial Unicode MS" w:cs="Arial Unicode MS" w:eastAsia="Arial Unicode MS" w:hAnsi="Arial Unicode MS"/>
          <w:sz w:val="24"/>
          <w:szCs w:val="24"/>
          <w:rtl w:val="0"/>
        </w:rPr>
        <w:t xml:space="preserve">經濟部與內政部應就《建築物設置太陽光電發電設備標準》草案中不足之處，包括兩年一次檢討、屋頂光電結構、耐風壓與抗颱風要求、消防安全以及設備維運等部分強化規範 </w:t>
      </w:r>
    </w:p>
    <w:p w:rsidR="00000000" w:rsidDel="00000000" w:rsidP="00000000" w:rsidRDefault="00000000" w:rsidRPr="00000000" w14:paraId="0000003B">
      <w:pPr>
        <w:numPr>
          <w:ilvl w:val="0"/>
          <w:numId w:val="1"/>
        </w:numPr>
        <w:spacing w:after="0" w:afterAutospacing="0" w:before="0" w:beforeAutospacing="0" w:lineRule="auto"/>
        <w:ind w:left="940" w:hanging="360"/>
      </w:pPr>
      <w:r w:rsidDel="00000000" w:rsidR="00000000" w:rsidRPr="00000000">
        <w:rPr>
          <w:rFonts w:ascii="Arial Unicode MS" w:cs="Arial Unicode MS" w:eastAsia="Arial Unicode MS" w:hAnsi="Arial Unicode MS"/>
          <w:sz w:val="24"/>
          <w:szCs w:val="24"/>
          <w:rtl w:val="0"/>
        </w:rPr>
        <w:t xml:space="preserve">行政院應加強各部會，包括內政部、國發會、經濟部、環境部等之減碳共識與決心，並捲動地方政府之動能，強化臺灣邁向淨零之途徑。 </w:t>
      </w:r>
    </w:p>
    <w:p w:rsidR="00000000" w:rsidDel="00000000" w:rsidP="00000000" w:rsidRDefault="00000000" w:rsidRPr="00000000" w14:paraId="0000003C">
      <w:pPr>
        <w:numPr>
          <w:ilvl w:val="0"/>
          <w:numId w:val="1"/>
        </w:numPr>
        <w:spacing w:after="200" w:before="0" w:beforeAutospacing="0" w:lineRule="auto"/>
        <w:ind w:left="940" w:hanging="360"/>
      </w:pPr>
      <w:r w:rsidDel="00000000" w:rsidR="00000000" w:rsidRPr="00000000">
        <w:rPr>
          <w:rFonts w:ascii="Arial Unicode MS" w:cs="Arial Unicode MS" w:eastAsia="Arial Unicode MS" w:hAnsi="Arial Unicode MS"/>
          <w:sz w:val="24"/>
          <w:szCs w:val="24"/>
          <w:rtl w:val="0"/>
        </w:rPr>
        <w:t xml:space="preserve">新建物加裝光電，既有建物光電潛力也不可忽略，中央與地方政府應徹底盤點公有與私有屋頂潛能，極大化屋頂光電普及性，以及深化民眾參與之可能。</w:t>
      </w:r>
    </w:p>
    <w:p w:rsidR="00000000" w:rsidDel="00000000" w:rsidP="00000000" w:rsidRDefault="00000000" w:rsidRPr="00000000" w14:paraId="0000003D">
      <w:pPr>
        <w:rPr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rPr>
          <w:sz w:val="24"/>
          <w:szCs w:val="24"/>
          <w:highlight w:val="white"/>
        </w:rPr>
      </w:pPr>
      <w:r w:rsidDel="00000000" w:rsidR="00000000" w:rsidRPr="00000000">
        <w:rPr>
          <w:rFonts w:ascii="Arial Unicode MS" w:cs="Arial Unicode MS" w:eastAsia="Arial Unicode MS" w:hAnsi="Arial Unicode MS"/>
          <w:sz w:val="24"/>
          <w:szCs w:val="24"/>
          <w:highlight w:val="white"/>
          <w:rtl w:val="0"/>
        </w:rPr>
        <w:t xml:space="preserve">為了呼應荒野的</w:t>
      </w:r>
      <w:hyperlink r:id="rId8">
        <w:r w:rsidDel="00000000" w:rsidR="00000000" w:rsidRPr="00000000">
          <w:rPr>
            <w:color w:val="1155cc"/>
            <w:sz w:val="24"/>
            <w:szCs w:val="24"/>
            <w:highlight w:val="white"/>
            <w:u w:val="single"/>
            <w:rtl w:val="0"/>
          </w:rPr>
          <w:t xml:space="preserve">能源立場</w:t>
        </w:r>
      </w:hyperlink>
      <w:r w:rsidDel="00000000" w:rsidR="00000000" w:rsidRPr="00000000">
        <w:rPr>
          <w:rFonts w:ascii="Arial Unicode MS" w:cs="Arial Unicode MS" w:eastAsia="Arial Unicode MS" w:hAnsi="Arial Unicode MS"/>
          <w:sz w:val="24"/>
          <w:szCs w:val="24"/>
          <w:highlight w:val="white"/>
          <w:rtl w:val="0"/>
        </w:rPr>
        <w:t xml:space="preserve">「增綠：守護自然棲地、審慎選址前提，推動多元再生能源，提升乾淨能源自給率。」，以及查閱「</w:t>
      </w:r>
      <w:hyperlink r:id="rId9">
        <w:r w:rsidDel="00000000" w:rsidR="00000000" w:rsidRPr="00000000">
          <w:rPr>
            <w:color w:val="1155cc"/>
            <w:sz w:val="24"/>
            <w:szCs w:val="24"/>
            <w:highlight w:val="white"/>
            <w:u w:val="single"/>
            <w:rtl w:val="0"/>
          </w:rPr>
          <w:t xml:space="preserve">全國議題一覽表與回報</w:t>
        </w:r>
      </w:hyperlink>
      <w:r w:rsidDel="00000000" w:rsidR="00000000" w:rsidRPr="00000000">
        <w:rPr>
          <w:rFonts w:ascii="Arial Unicode MS" w:cs="Arial Unicode MS" w:eastAsia="Arial Unicode MS" w:hAnsi="Arial Unicode MS"/>
          <w:sz w:val="24"/>
          <w:szCs w:val="24"/>
          <w:highlight w:val="white"/>
          <w:rtl w:val="0"/>
        </w:rPr>
        <w:t xml:space="preserve">」看到荒野曾經在2020/10/22參加「全力衝刺屋頂光電，各部會勿當綠能豬隊友！」聯合聲明記者會(</w:t>
      </w:r>
      <w:hyperlink r:id="rId10">
        <w:r w:rsidDel="00000000" w:rsidR="00000000" w:rsidRPr="00000000">
          <w:rPr>
            <w:color w:val="1155cc"/>
            <w:sz w:val="24"/>
            <w:szCs w:val="24"/>
            <w:highlight w:val="white"/>
            <w:u w:val="single"/>
            <w:rtl w:val="0"/>
          </w:rPr>
          <w:t xml:space="preserve">新聞稿原檔</w:t>
        </w:r>
      </w:hyperlink>
      <w:r w:rsidDel="00000000" w:rsidR="00000000" w:rsidRPr="00000000">
        <w:rPr>
          <w:rFonts w:ascii="Arial Unicode MS" w:cs="Arial Unicode MS" w:eastAsia="Arial Unicode MS" w:hAnsi="Arial Unicode MS"/>
          <w:sz w:val="24"/>
          <w:szCs w:val="24"/>
          <w:highlight w:val="white"/>
          <w:rtl w:val="0"/>
        </w:rPr>
        <w:t xml:space="preserve">)，再加上四點訴求沒有爭議之處，棲地部與責任常理皆認為荒野可以參與此記者會。</w:t>
      </w:r>
    </w:p>
    <w:p w:rsidR="00000000" w:rsidDel="00000000" w:rsidP="00000000" w:rsidRDefault="00000000" w:rsidRPr="00000000" w14:paraId="0000003F">
      <w:pPr>
        <w:rPr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rPr>
          <w:sz w:val="24"/>
          <w:szCs w:val="24"/>
          <w:highlight w:val="white"/>
        </w:rPr>
      </w:pPr>
      <w:r w:rsidDel="00000000" w:rsidR="00000000" w:rsidRPr="00000000">
        <w:rPr>
          <w:rFonts w:ascii="Arial Unicode MS" w:cs="Arial Unicode MS" w:eastAsia="Arial Unicode MS" w:hAnsi="Arial Unicode MS"/>
          <w:sz w:val="24"/>
          <w:szCs w:val="24"/>
          <w:highlight w:val="white"/>
          <w:rtl w:val="0"/>
        </w:rPr>
        <w:t xml:space="preserve">參與此記者會的方式只需要派人舉旗，不須發言，將請志工協助舉旗。</w:t>
      </w:r>
    </w:p>
    <w:p w:rsidR="00000000" w:rsidDel="00000000" w:rsidP="00000000" w:rsidRDefault="00000000" w:rsidRPr="00000000" w14:paraId="00000041">
      <w:pPr>
        <w:rPr/>
      </w:pPr>
      <w:r w:rsidDel="00000000" w:rsidR="00000000" w:rsidRPr="00000000">
        <w:rPr>
          <w:rtl w:val="0"/>
        </w:rPr>
      </w:r>
    </w:p>
    <w:sectPr>
      <w:type w:val="nextPage"/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rial Unicode MS"/>
  <w:font w:name="Times New Roman"/>
  <w:font w:name="Gungsuh"/>
  <w:font w:name="SimSun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Noto Sans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  <w:embedBoldItalic w:fontKey="{00000000-0000-0000-0000-000000000000}" r:id="rId8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rFonts w:ascii="Arial" w:cs="Arial" w:eastAsia="Arial" w:hAnsi="Arial"/>
        <w:color w:val="222222"/>
        <w:sz w:val="22"/>
        <w:szCs w:val="22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zh_TW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hyperlink" Target="https://www.huf.org.tw/sites/default/files/content/attachment/20201022%E3%80%90%E8%81%AF%E5%90%88%E6%96%B0%E8%81%9E%E7%A8%BF%E3%80%91%E5%85%A8%E5%8A%9B%E8%A1%9D%E5%88%BA%E5%B1%8B%E9%A0%82%E5%85%89%E9%9B%BB%20%20%E8%A1%8C%E6%94%BF%E9%99%A2%E5%88%A5%E5%86%8D%E6%93%BA%E7%88%9B%EF%BC%81.docx" TargetMode="External"/><Relationship Id="rId9" Type="http://schemas.openxmlformats.org/officeDocument/2006/relationships/hyperlink" Target="https://docs.google.com/spreadsheets/d/19323GhJ6Vfw_pV_A_h9HMDgiOLcIZ61EKAGblP1yvnU/edit?gid=67410667#gid=67410667&amp;range=B6" TargetMode="External"/><Relationship Id="rId5" Type="http://schemas.openxmlformats.org/officeDocument/2006/relationships/styles" Target="styles.xml"/><Relationship Id="rId6" Type="http://schemas.openxmlformats.org/officeDocument/2006/relationships/hyperlink" Target="https://docs.google.com/document/d/12XatG_31LPEiRVY03fqlpg1tZHYt5_aS6nq8J8KFlb4/edit?usp=drivesdk" TargetMode="External"/><Relationship Id="rId7" Type="http://schemas.openxmlformats.org/officeDocument/2006/relationships/image" Target="media/image1.png"/><Relationship Id="rId8" Type="http://schemas.openxmlformats.org/officeDocument/2006/relationships/hyperlink" Target="https://www.sow.org.tw/info/news/20250731/43627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Relationship Id="rId5" Type="http://schemas.openxmlformats.org/officeDocument/2006/relationships/font" Target="fonts/NotoSans-regular.ttf"/><Relationship Id="rId6" Type="http://schemas.openxmlformats.org/officeDocument/2006/relationships/font" Target="fonts/NotoSans-bold.ttf"/><Relationship Id="rId7" Type="http://schemas.openxmlformats.org/officeDocument/2006/relationships/font" Target="fonts/NotoSans-italic.ttf"/><Relationship Id="rId8" Type="http://schemas.openxmlformats.org/officeDocument/2006/relationships/font" Target="fonts/NotoSans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